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Miejscowość: [tu wpisz miejscowość]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Data: [tu wpisz datę]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Imię i nazwisko: [Twoje imię i nazwisko]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Adres zamieszkania: [adres]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Numer telefonu / e-mail: [kontakt]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Do: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Wojewoda [</w:t>
      </w:r>
      <w:r w:rsidDel="00000000" w:rsidR="00000000" w:rsidRPr="00000000">
        <w:rPr>
          <w:color w:val="001d35"/>
          <w:highlight w:val="white"/>
          <w:rtl w:val="0"/>
        </w:rPr>
        <w:t xml:space="preserve">Nazwa organu, który wydał decyzję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Adres [adres organu]</w:t>
      </w:r>
    </w:p>
    <w:p w:rsidR="00000000" w:rsidDel="00000000" w:rsidP="00000000" w:rsidRDefault="00000000" w:rsidRPr="00000000" w14:paraId="0000000C">
      <w:pPr>
        <w:rPr>
          <w:color w:val="001d35"/>
          <w:highlight w:val="white"/>
        </w:rPr>
      </w:pPr>
      <w:r w:rsidDel="00000000" w:rsidR="00000000" w:rsidRPr="00000000">
        <w:rPr>
          <w:color w:val="001d35"/>
          <w:highlight w:val="white"/>
          <w:rtl w:val="0"/>
        </w:rPr>
        <w:t xml:space="preserve">Sygnatura sprawy: [Numer sprawy]</w:t>
      </w:r>
    </w:p>
    <w:p w:rsidR="00000000" w:rsidDel="00000000" w:rsidP="00000000" w:rsidRDefault="00000000" w:rsidRPr="00000000" w14:paraId="0000000D">
      <w:pPr>
        <w:rPr>
          <w:color w:val="001d3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hd w:fill="ffffff" w:val="clear"/>
        <w:spacing w:after="160" w:before="300" w:line="346.66666666666663" w:lineRule="auto"/>
        <w:rPr/>
      </w:pPr>
      <w:r w:rsidDel="00000000" w:rsidR="00000000" w:rsidRPr="00000000">
        <w:rPr>
          <w:rFonts w:ascii="Arial" w:cs="Arial" w:eastAsia="Arial" w:hAnsi="Arial"/>
          <w:color w:val="001d35"/>
          <w:sz w:val="27"/>
          <w:szCs w:val="27"/>
          <w:rtl w:val="0"/>
        </w:rPr>
        <w:t xml:space="preserve">Odwołanie od decyzji o odmowie udzielenia karty pobytu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Niniejszym składam odwołanie od decyzji nr [nr decyzji] z dnia [data decyzji], wydanej przez Wojewodę [nazwa województwa], dotyczącej odmowy udzielenia mi zezwolenia na pobyt czasowy na terytorium Rzeczypospolitej Polskiej.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color w:val="001d35"/>
          <w:highlight w:val="white"/>
          <w:rtl w:val="0"/>
        </w:rPr>
        <w:t xml:space="preserve">Uzasadnienie: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Z decyzją nie zgadzam się z następujących powodów: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1. [Tutaj wpisz pierwszy argument – np. błędne ustalenie stanu faktycznego].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2. [Tutaj wpisz drugi argument – np. pominięcie załączonych dokumentów].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3. [Tutaj możesz dopisać kolejne argumenty, jeśli są].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Na potwierdzenie swoich argumentów załączam poniższe dokumenty: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- [Wymień załączniki, np. kopia umowy o pracę, zaświadczenie o zameldowaniu, itd.]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W związku z powyższym wnoszę o uchylenie zaskarżonej decyzji i ponowne rozpatrzenie mojej sprawy z uwzględnieniem przedstawionych dowodów.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Z poważaniem,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...............................................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(czytelny podpis)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Załączniki: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1. Kopia decyzji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2. [Wymień kolejne załączniki]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5/+FdFr1f6hixdeNQwDWf58WmQ==">CgMxLjA4AHIhMU5xdGx2WFZacFNqWTJYajVTeEQ3ZHV0QnVSSE9KcGJ1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